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6608" w14:textId="77777777" w:rsidR="00BE1928" w:rsidRPr="00914F7E" w:rsidRDefault="00BE1928">
      <w:pPr>
        <w:autoSpaceDE w:val="0"/>
        <w:spacing w:after="200"/>
        <w:jc w:val="center"/>
        <w:rPr>
          <w:rFonts w:ascii="Arial Narrow" w:eastAsia="Frutiger-Cn" w:hAnsi="Arial Narrow" w:cs="Calibri"/>
          <w:b/>
          <w:color w:val="auto"/>
          <w:sz w:val="28"/>
        </w:rPr>
      </w:pPr>
      <w:r w:rsidRPr="00914F7E">
        <w:rPr>
          <w:rFonts w:ascii="Arial Narrow" w:eastAsia="Frutiger-Cn" w:hAnsi="Arial Narrow" w:cs="Calibri"/>
          <w:b/>
          <w:color w:val="auto"/>
          <w:sz w:val="28"/>
        </w:rPr>
        <w:t>P-000</w:t>
      </w:r>
    </w:p>
    <w:p w14:paraId="302D1C8B" w14:textId="77777777" w:rsidR="00BE1928" w:rsidRPr="00914F7E" w:rsidRDefault="00BE1928">
      <w:pPr>
        <w:autoSpaceDE w:val="0"/>
        <w:jc w:val="center"/>
        <w:rPr>
          <w:rFonts w:ascii="Arial Narrow" w:eastAsia="Frutiger-Cn" w:hAnsi="Arial Narrow" w:cs="Calibri"/>
          <w:color w:val="auto"/>
        </w:rPr>
      </w:pPr>
      <w:r w:rsidRPr="00914F7E">
        <w:rPr>
          <w:rFonts w:ascii="Arial Narrow" w:eastAsia="Frutiger-Cn" w:hAnsi="Arial Narrow" w:cs="Calibri"/>
          <w:b/>
          <w:color w:val="auto"/>
          <w:sz w:val="28"/>
        </w:rPr>
        <w:t>TITLE OF THE COMMUNICATION</w:t>
      </w:r>
    </w:p>
    <w:p w14:paraId="4DACDFF4" w14:textId="77777777" w:rsidR="00BE1928" w:rsidRPr="00914F7E" w:rsidRDefault="00BE1928">
      <w:pPr>
        <w:autoSpaceDE w:val="0"/>
        <w:jc w:val="center"/>
        <w:rPr>
          <w:rFonts w:ascii="Arial Narrow" w:eastAsia="Frutiger-Cn" w:hAnsi="Arial Narrow" w:cs="Calibri"/>
          <w:color w:val="auto"/>
        </w:rPr>
      </w:pPr>
    </w:p>
    <w:p w14:paraId="7C187D36" w14:textId="77777777" w:rsidR="00BE1928" w:rsidRPr="00914F7E" w:rsidRDefault="00BE1928">
      <w:pPr>
        <w:autoSpaceDE w:val="0"/>
        <w:spacing w:after="200"/>
        <w:jc w:val="center"/>
        <w:rPr>
          <w:rFonts w:ascii="Arial Narrow" w:eastAsia="Frutiger-Cn" w:hAnsi="Arial Narrow" w:cs="Calibri"/>
          <w:i/>
          <w:color w:val="auto"/>
          <w:vertAlign w:val="superscript"/>
        </w:rPr>
      </w:pPr>
      <w:r w:rsidRPr="00914F7E">
        <w:rPr>
          <w:rFonts w:ascii="Arial Narrow" w:eastAsia="Frutiger-Cn" w:hAnsi="Arial Narrow" w:cs="Calibri"/>
          <w:color w:val="auto"/>
          <w:u w:val="single"/>
        </w:rPr>
        <w:t xml:space="preserve">Name </w:t>
      </w:r>
      <w:proofErr w:type="gramStart"/>
      <w:r w:rsidRPr="00914F7E">
        <w:rPr>
          <w:rFonts w:ascii="Arial Narrow" w:eastAsia="Frutiger-Cn" w:hAnsi="Arial Narrow" w:cs="Calibri"/>
          <w:color w:val="auto"/>
          <w:u w:val="single"/>
        </w:rPr>
        <w:t>Surname</w:t>
      </w:r>
      <w:r w:rsidRPr="00914F7E">
        <w:rPr>
          <w:rFonts w:ascii="Arial Narrow" w:eastAsia="Frutiger-Cn" w:hAnsi="Arial Narrow" w:cs="Calibri"/>
          <w:color w:val="auto"/>
          <w:vertAlign w:val="superscript"/>
        </w:rPr>
        <w:t>(</w:t>
      </w:r>
      <w:proofErr w:type="gramEnd"/>
      <w:r w:rsidRPr="00914F7E">
        <w:rPr>
          <w:rFonts w:ascii="Arial Narrow" w:eastAsia="Frutiger-Cn" w:hAnsi="Arial Narrow" w:cs="Calibri"/>
          <w:color w:val="auto"/>
          <w:vertAlign w:val="superscript"/>
        </w:rPr>
        <w:t>1),*</w:t>
      </w:r>
      <w:r w:rsidRPr="00914F7E">
        <w:rPr>
          <w:rFonts w:ascii="Arial Narrow" w:eastAsia="Frutiger-Cn" w:hAnsi="Arial Narrow" w:cs="Calibri"/>
          <w:color w:val="auto"/>
        </w:rPr>
        <w:t>, Name Surname</w:t>
      </w:r>
      <w:r w:rsidRPr="00914F7E">
        <w:rPr>
          <w:rFonts w:ascii="Arial Narrow" w:eastAsia="Frutiger-Cn" w:hAnsi="Arial Narrow" w:cs="Calibri"/>
          <w:color w:val="auto"/>
          <w:vertAlign w:val="superscript"/>
        </w:rPr>
        <w:t>(2)</w:t>
      </w:r>
      <w:r w:rsidRPr="00914F7E">
        <w:rPr>
          <w:rFonts w:ascii="Arial Narrow" w:eastAsia="Frutiger-Cn" w:hAnsi="Arial Narrow" w:cs="Calibri"/>
          <w:color w:val="auto"/>
        </w:rPr>
        <w:t>, Name Surname</w:t>
      </w:r>
      <w:r w:rsidRPr="00914F7E">
        <w:rPr>
          <w:rFonts w:ascii="Arial Narrow" w:eastAsia="Frutiger-Cn" w:hAnsi="Arial Narrow" w:cs="Calibri"/>
          <w:color w:val="auto"/>
          <w:vertAlign w:val="superscript"/>
        </w:rPr>
        <w:t>(1)</w:t>
      </w:r>
    </w:p>
    <w:p w14:paraId="52887E32" w14:textId="77777777" w:rsidR="00BE1928" w:rsidRPr="00914F7E" w:rsidRDefault="00BE1928">
      <w:pPr>
        <w:jc w:val="center"/>
        <w:rPr>
          <w:rFonts w:ascii="Arial Narrow" w:eastAsia="MingLiU" w:hAnsi="Arial Narrow" w:cs="Calibri"/>
          <w:i/>
          <w:color w:val="auto"/>
          <w:szCs w:val="24"/>
          <w:vertAlign w:val="superscript"/>
        </w:rPr>
      </w:pPr>
      <w:r w:rsidRPr="00914F7E">
        <w:rPr>
          <w:rFonts w:ascii="Arial Narrow" w:eastAsia="Frutiger-Cn" w:hAnsi="Arial Narrow" w:cs="Calibri"/>
          <w:i/>
          <w:color w:val="auto"/>
          <w:vertAlign w:val="superscript"/>
        </w:rPr>
        <w:t>(1)</w:t>
      </w:r>
      <w:r w:rsidRPr="00914F7E">
        <w:rPr>
          <w:rFonts w:ascii="Arial Narrow" w:eastAsia="Frutiger-Cn" w:hAnsi="Arial Narrow" w:cs="Calibri"/>
          <w:i/>
          <w:color w:val="auto"/>
        </w:rPr>
        <w:t xml:space="preserve"> </w:t>
      </w:r>
      <w:r w:rsidRPr="00914F7E">
        <w:rPr>
          <w:rFonts w:ascii="Arial Narrow" w:eastAsia="MingLiU" w:hAnsi="Arial Narrow" w:cs="Calibri"/>
          <w:i/>
          <w:color w:val="auto"/>
          <w:szCs w:val="24"/>
        </w:rPr>
        <w:t>Address 1</w:t>
      </w:r>
    </w:p>
    <w:p w14:paraId="595E2E7C" w14:textId="77777777" w:rsidR="00BE1928" w:rsidRPr="00914F7E" w:rsidRDefault="00BE1928">
      <w:pPr>
        <w:spacing w:after="200"/>
        <w:jc w:val="center"/>
        <w:rPr>
          <w:rFonts w:ascii="Arial Narrow" w:hAnsi="Arial Narrow"/>
        </w:rPr>
      </w:pPr>
      <w:r w:rsidRPr="00914F7E">
        <w:rPr>
          <w:rFonts w:ascii="Arial Narrow" w:eastAsia="MingLiU" w:hAnsi="Arial Narrow" w:cs="Calibri"/>
          <w:i/>
          <w:color w:val="auto"/>
          <w:szCs w:val="24"/>
          <w:vertAlign w:val="superscript"/>
        </w:rPr>
        <w:t>(2)</w:t>
      </w:r>
      <w:r w:rsidRPr="00914F7E">
        <w:rPr>
          <w:rFonts w:ascii="Arial Narrow" w:eastAsia="MingLiU" w:hAnsi="Arial Narrow" w:cs="Calibri"/>
          <w:i/>
          <w:color w:val="auto"/>
          <w:szCs w:val="24"/>
        </w:rPr>
        <w:t xml:space="preserve"> Address 2</w:t>
      </w:r>
    </w:p>
    <w:p w14:paraId="0D2A4196" w14:textId="0681E92C" w:rsidR="00BE1928" w:rsidRPr="00914F7E" w:rsidRDefault="00BE1928">
      <w:pPr>
        <w:autoSpaceDE w:val="0"/>
        <w:spacing w:after="200"/>
        <w:jc w:val="center"/>
        <w:rPr>
          <w:rFonts w:ascii="Arial Narrow" w:eastAsia="Frutiger-Cn" w:hAnsi="Arial Narrow" w:cs="Calibri"/>
          <w:color w:val="auto"/>
        </w:rPr>
      </w:pPr>
      <w:hyperlink r:id="rId4" w:history="1">
        <w:r w:rsidRPr="00914F7E">
          <w:rPr>
            <w:rStyle w:val="Hipervnculo"/>
            <w:rFonts w:ascii="Arial Narrow" w:hAnsi="Arial Narrow"/>
          </w:rPr>
          <w:t>*namesurname@xxxx.abc</w:t>
        </w:r>
      </w:hyperlink>
      <w:r w:rsidRPr="00914F7E">
        <w:rPr>
          <w:rFonts w:ascii="Arial Narrow" w:eastAsia="MingLiU" w:hAnsi="Arial Narrow" w:cs="Calibri"/>
          <w:color w:val="auto"/>
          <w:szCs w:val="24"/>
        </w:rPr>
        <w:t>, Tel: +12-345-678-901</w:t>
      </w:r>
    </w:p>
    <w:p w14:paraId="2922D89B" w14:textId="77777777" w:rsidR="00BE1928" w:rsidRPr="00914F7E" w:rsidRDefault="00BE1928">
      <w:pPr>
        <w:autoSpaceDE w:val="0"/>
        <w:spacing w:after="200"/>
        <w:rPr>
          <w:rFonts w:ascii="Arial Narrow" w:eastAsia="Frutiger-Cn" w:hAnsi="Arial Narrow" w:cs="Calibri"/>
          <w:color w:val="auto"/>
        </w:rPr>
      </w:pPr>
      <w:r w:rsidRPr="00914F7E">
        <w:rPr>
          <w:rFonts w:ascii="Arial Narrow" w:eastAsia="Frutiger-Cn" w:hAnsi="Arial Narrow" w:cs="Calibri"/>
          <w:color w:val="auto"/>
        </w:rPr>
        <w:t xml:space="preserve">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Please, follow the guidelines </w:t>
      </w:r>
      <w:r w:rsidR="00367C23" w:rsidRPr="00914F7E">
        <w:rPr>
          <w:rFonts w:ascii="Arial Narrow" w:eastAsia="Frutiger-Cn" w:hAnsi="Arial Narrow" w:cs="Calibri"/>
          <w:color w:val="auto"/>
        </w:rPr>
        <w:t>(Author 1 et al. 2016)</w:t>
      </w:r>
      <w:r w:rsidRPr="00914F7E">
        <w:rPr>
          <w:rFonts w:ascii="Arial Narrow" w:eastAsia="Frutiger-Cn" w:hAnsi="Arial Narrow" w:cs="Calibri"/>
          <w:color w:val="auto"/>
        </w:rPr>
        <w:t>.</w:t>
      </w:r>
    </w:p>
    <w:p w14:paraId="38DC863B" w14:textId="77777777" w:rsidR="00BE1928" w:rsidRPr="00914F7E" w:rsidRDefault="00BE1928">
      <w:pPr>
        <w:autoSpaceDE w:val="0"/>
        <w:spacing w:after="200"/>
        <w:rPr>
          <w:rFonts w:ascii="Arial Narrow" w:eastAsia="Frutiger-Cn" w:hAnsi="Arial Narrow" w:cs="Calibri"/>
          <w:color w:val="auto"/>
        </w:rPr>
      </w:pPr>
      <w:r w:rsidRPr="00914F7E">
        <w:rPr>
          <w:rFonts w:ascii="Arial Narrow" w:eastAsia="Frutiger-Cn" w:hAnsi="Arial Narrow" w:cs="Calibri"/>
          <w:color w:val="auto"/>
        </w:rPr>
        <w:t xml:space="preserve">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w:t>
      </w:r>
      <w:r w:rsidR="00367C23" w:rsidRPr="00914F7E">
        <w:rPr>
          <w:rFonts w:ascii="Arial Narrow" w:eastAsia="Frutiger-Cn" w:hAnsi="Arial Narrow" w:cs="Calibri"/>
          <w:color w:val="auto"/>
        </w:rPr>
        <w:t>(Author 2 et al. 2016)</w:t>
      </w:r>
      <w:r w:rsidRPr="00914F7E">
        <w:rPr>
          <w:rFonts w:ascii="Arial Narrow" w:eastAsia="Frutiger-Cn" w:hAnsi="Arial Narrow" w:cs="Calibri"/>
          <w:color w:val="auto"/>
        </w:rPr>
        <w:t>.</w:t>
      </w:r>
    </w:p>
    <w:p w14:paraId="7F1649B1" w14:textId="77777777" w:rsidR="00BE1928" w:rsidRPr="00914F7E" w:rsidRDefault="00BE1928">
      <w:pPr>
        <w:autoSpaceDE w:val="0"/>
        <w:spacing w:after="200"/>
        <w:rPr>
          <w:rFonts w:ascii="Arial Narrow" w:eastAsia="Frutiger-Cn" w:hAnsi="Arial Narrow" w:cs="Calibri"/>
          <w:color w:val="auto"/>
        </w:rPr>
      </w:pPr>
      <w:r w:rsidRPr="00914F7E">
        <w:rPr>
          <w:rFonts w:ascii="Arial Narrow" w:eastAsia="Frutiger-Cn" w:hAnsi="Arial Narrow" w:cs="Calibri"/>
          <w:color w:val="auto"/>
        </w:rPr>
        <w:t xml:space="preserve">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w:t>
      </w:r>
      <w:r w:rsidR="00367C23" w:rsidRPr="00914F7E">
        <w:rPr>
          <w:rFonts w:ascii="Arial Narrow" w:eastAsia="Frutiger-Cn" w:hAnsi="Arial Narrow" w:cs="Calibri"/>
          <w:color w:val="auto"/>
        </w:rPr>
        <w:t>(Author 3 et al. 2016)</w:t>
      </w:r>
      <w:r w:rsidRPr="00914F7E">
        <w:rPr>
          <w:rFonts w:ascii="Arial Narrow" w:eastAsia="Frutiger-Cn" w:hAnsi="Arial Narrow" w:cs="Calibri"/>
          <w:color w:val="auto"/>
        </w:rPr>
        <w:t>.</w:t>
      </w:r>
    </w:p>
    <w:p w14:paraId="1515F75A" w14:textId="77777777" w:rsidR="00BE1928" w:rsidRPr="00914F7E" w:rsidRDefault="00BE1928">
      <w:pPr>
        <w:autoSpaceDE w:val="0"/>
        <w:rPr>
          <w:rFonts w:ascii="Arial Narrow" w:eastAsia="Frutiger-Cn" w:hAnsi="Arial Narrow" w:cs="Calibri"/>
          <w:color w:val="auto"/>
        </w:rPr>
      </w:pPr>
      <w:r w:rsidRPr="00914F7E">
        <w:rPr>
          <w:rFonts w:ascii="Arial Narrow" w:eastAsia="Frutiger-Cn" w:hAnsi="Arial Narrow" w:cs="Calibri"/>
          <w:color w:val="auto"/>
        </w:rPr>
        <w:t xml:space="preserve">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w:t>
      </w:r>
      <w:r w:rsidR="00367C23" w:rsidRPr="00914F7E">
        <w:rPr>
          <w:rFonts w:ascii="Arial Narrow" w:eastAsia="Frutiger-Cn" w:hAnsi="Arial Narrow" w:cs="Calibri"/>
          <w:color w:val="auto"/>
        </w:rPr>
        <w:t>(Author 4 et al. 2016)</w:t>
      </w:r>
      <w:r w:rsidRPr="00914F7E">
        <w:rPr>
          <w:rFonts w:ascii="Arial Narrow" w:eastAsia="Frutiger-Cn" w:hAnsi="Arial Narrow" w:cs="Calibri"/>
          <w:color w:val="auto"/>
        </w:rPr>
        <w:t>.</w:t>
      </w:r>
    </w:p>
    <w:p w14:paraId="06BEE87A" w14:textId="77777777" w:rsidR="00BE1928" w:rsidRPr="00914F7E" w:rsidRDefault="00BE1928">
      <w:pPr>
        <w:autoSpaceDE w:val="0"/>
        <w:rPr>
          <w:rFonts w:ascii="Arial Narrow" w:eastAsia="Frutiger-Cn" w:hAnsi="Arial Narrow" w:cs="Calibri"/>
          <w:color w:val="auto"/>
        </w:rPr>
      </w:pPr>
    </w:p>
    <w:p w14:paraId="64E94D4F" w14:textId="77777777" w:rsidR="00BE1928" w:rsidRPr="00914F7E" w:rsidRDefault="00BE1928">
      <w:pPr>
        <w:autoSpaceDE w:val="0"/>
        <w:rPr>
          <w:rFonts w:ascii="Arial Narrow" w:eastAsia="Frutiger-Cn" w:hAnsi="Arial Narrow" w:cs="Calibri"/>
          <w:color w:val="auto"/>
        </w:rPr>
      </w:pPr>
      <w:r w:rsidRPr="00914F7E">
        <w:rPr>
          <w:rFonts w:ascii="Arial Narrow" w:eastAsia="Frutiger-Cn" w:hAnsi="Arial Narrow" w:cs="Calibri"/>
          <w:color w:val="auto"/>
        </w:rPr>
        <w:t xml:space="preserve">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w:t>
      </w:r>
      <w:r w:rsidR="00367C23" w:rsidRPr="00914F7E">
        <w:rPr>
          <w:rFonts w:ascii="Arial Narrow" w:eastAsia="Frutiger-Cn" w:hAnsi="Arial Narrow" w:cs="Calibri"/>
          <w:color w:val="auto"/>
        </w:rPr>
        <w:t>(Author 5 et al. 2016)</w:t>
      </w:r>
      <w:r w:rsidRPr="00914F7E">
        <w:rPr>
          <w:rFonts w:ascii="Arial Narrow" w:eastAsia="Frutiger-Cn" w:hAnsi="Arial Narrow" w:cs="Calibri"/>
          <w:color w:val="auto"/>
        </w:rPr>
        <w:t>.</w:t>
      </w:r>
    </w:p>
    <w:p w14:paraId="6547CA5B" w14:textId="77777777" w:rsidR="005208F1" w:rsidRPr="00914F7E" w:rsidRDefault="005208F1">
      <w:pPr>
        <w:autoSpaceDE w:val="0"/>
        <w:rPr>
          <w:rFonts w:ascii="Arial Narrow" w:eastAsia="Frutiger-Cn" w:hAnsi="Arial Narrow" w:cs="Calibri"/>
          <w:color w:val="auto"/>
        </w:rPr>
      </w:pPr>
    </w:p>
    <w:p w14:paraId="0E2AEC2A" w14:textId="77777777" w:rsidR="005208F1" w:rsidRPr="00914F7E" w:rsidRDefault="005208F1" w:rsidP="005208F1">
      <w:pPr>
        <w:autoSpaceDE w:val="0"/>
        <w:rPr>
          <w:rFonts w:ascii="Arial Narrow" w:eastAsia="Frutiger-Cn" w:hAnsi="Arial Narrow" w:cs="Calibri"/>
          <w:color w:val="auto"/>
        </w:rPr>
      </w:pPr>
      <w:r w:rsidRPr="00914F7E">
        <w:rPr>
          <w:rFonts w:ascii="Arial Narrow" w:eastAsia="Frutiger-Cn" w:hAnsi="Arial Narrow" w:cs="Calibri"/>
          <w:color w:val="auto"/>
        </w:rPr>
        <w:t>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Please, follow the guidelines. This is the template for the abstract (Author 6 et al. 2016).</w:t>
      </w:r>
    </w:p>
    <w:p w14:paraId="1FB2B857" w14:textId="77777777" w:rsidR="00BE1928" w:rsidRPr="00914F7E" w:rsidRDefault="00BE1928">
      <w:pPr>
        <w:autoSpaceDE w:val="0"/>
        <w:rPr>
          <w:rFonts w:ascii="Arial Narrow" w:eastAsia="Frutiger-Cn" w:hAnsi="Arial Narrow" w:cs="Calibri"/>
          <w:color w:val="auto"/>
        </w:rPr>
      </w:pPr>
    </w:p>
    <w:p w14:paraId="2656941C" w14:textId="77777777" w:rsidR="00BE1928" w:rsidRPr="002C7FC7" w:rsidRDefault="00BE1928">
      <w:pPr>
        <w:autoSpaceDE w:val="0"/>
        <w:ind w:left="391" w:hanging="391"/>
        <w:rPr>
          <w:rFonts w:ascii="Arial Narrow" w:eastAsia="Frutiger-Cn" w:hAnsi="Arial Narrow" w:cs="Calibri"/>
          <w:color w:val="auto"/>
          <w:sz w:val="20"/>
          <w:lang w:val="da-DK"/>
        </w:rPr>
      </w:pPr>
      <w:r w:rsidRPr="002C7FC7">
        <w:rPr>
          <w:rFonts w:ascii="Arial Narrow" w:eastAsia="Frutiger-Cn" w:hAnsi="Arial Narrow" w:cs="Calibri"/>
          <w:color w:val="auto"/>
          <w:sz w:val="20"/>
          <w:lang w:val="da-DK"/>
        </w:rPr>
        <w:t>A</w:t>
      </w:r>
      <w:r w:rsidR="00367C23" w:rsidRPr="002C7FC7">
        <w:rPr>
          <w:rFonts w:ascii="Arial Narrow" w:eastAsia="Frutiger-Cn" w:hAnsi="Arial Narrow" w:cs="Calibri"/>
          <w:color w:val="auto"/>
          <w:sz w:val="20"/>
          <w:lang w:val="da-DK"/>
        </w:rPr>
        <w:t>utor 1 et al.,</w:t>
      </w:r>
      <w:r w:rsidRPr="002C7FC7">
        <w:rPr>
          <w:rFonts w:ascii="Arial Narrow" w:eastAsia="Frutiger-Cn" w:hAnsi="Arial Narrow" w:cs="Calibri"/>
          <w:i/>
          <w:iCs/>
          <w:color w:val="auto"/>
          <w:sz w:val="20"/>
          <w:lang w:val="da-DK"/>
        </w:rPr>
        <w:t xml:space="preserve"> J. Journal</w:t>
      </w:r>
      <w:r w:rsidRPr="002C7FC7">
        <w:rPr>
          <w:rFonts w:ascii="Arial Narrow" w:eastAsia="Frutiger-Cn" w:hAnsi="Arial Narrow" w:cs="Calibri"/>
          <w:color w:val="auto"/>
          <w:sz w:val="20"/>
          <w:lang w:val="da-DK"/>
        </w:rPr>
        <w:t xml:space="preserve"> </w:t>
      </w:r>
      <w:r w:rsidRPr="002C7FC7">
        <w:rPr>
          <w:rFonts w:ascii="Arial Narrow" w:eastAsia="Frutiger-Cn" w:hAnsi="Arial Narrow" w:cs="Calibri"/>
          <w:b/>
          <w:color w:val="auto"/>
          <w:sz w:val="20"/>
          <w:lang w:val="da-DK"/>
        </w:rPr>
        <w:t>000</w:t>
      </w:r>
      <w:r w:rsidRPr="002C7FC7">
        <w:rPr>
          <w:rFonts w:ascii="Arial Narrow" w:eastAsia="Frutiger-Cn" w:hAnsi="Arial Narrow" w:cs="Calibri"/>
          <w:color w:val="auto"/>
          <w:sz w:val="20"/>
          <w:lang w:val="da-DK"/>
        </w:rPr>
        <w:t xml:space="preserve"> (2013)</w:t>
      </w:r>
      <w:r w:rsidRPr="002C7FC7">
        <w:rPr>
          <w:rFonts w:ascii="Arial Narrow" w:eastAsia="Frutiger-Cn" w:hAnsi="Arial Narrow" w:cs="Calibri"/>
          <w:b/>
          <w:bCs/>
          <w:color w:val="auto"/>
          <w:sz w:val="20"/>
          <w:lang w:val="da-DK"/>
        </w:rPr>
        <w:t xml:space="preserve"> </w:t>
      </w:r>
      <w:r w:rsidRPr="002C7FC7">
        <w:rPr>
          <w:rFonts w:ascii="Arial Narrow" w:eastAsia="Frutiger-Cn" w:hAnsi="Arial Narrow" w:cs="Calibri"/>
          <w:color w:val="auto"/>
          <w:sz w:val="20"/>
          <w:lang w:val="da-DK"/>
        </w:rPr>
        <w:t>00-00.</w:t>
      </w:r>
    </w:p>
    <w:p w14:paraId="627CB9FB" w14:textId="77777777" w:rsidR="00BE1928" w:rsidRPr="002C7FC7" w:rsidRDefault="00367C23">
      <w:pPr>
        <w:autoSpaceDE w:val="0"/>
        <w:ind w:left="391" w:hanging="391"/>
        <w:rPr>
          <w:rFonts w:ascii="Arial Narrow" w:eastAsia="Frutiger-Cn" w:hAnsi="Arial Narrow" w:cs="Calibri"/>
          <w:color w:val="auto"/>
          <w:sz w:val="20"/>
          <w:lang w:val="da-DK"/>
        </w:rPr>
      </w:pPr>
      <w:r w:rsidRPr="002C7FC7">
        <w:rPr>
          <w:rFonts w:ascii="Arial Narrow" w:eastAsia="Frutiger-Cn" w:hAnsi="Arial Narrow" w:cs="Calibri"/>
          <w:color w:val="auto"/>
          <w:sz w:val="20"/>
          <w:lang w:val="da-DK"/>
        </w:rPr>
        <w:t>Autor 2 et al.,</w:t>
      </w:r>
      <w:r w:rsidRPr="002C7FC7">
        <w:rPr>
          <w:rFonts w:ascii="Arial Narrow" w:eastAsia="Frutiger-Cn" w:hAnsi="Arial Narrow" w:cs="Calibri"/>
          <w:i/>
          <w:iCs/>
          <w:color w:val="auto"/>
          <w:sz w:val="20"/>
          <w:lang w:val="da-DK"/>
        </w:rPr>
        <w:t xml:space="preserve"> </w:t>
      </w:r>
      <w:r w:rsidR="00BE1928" w:rsidRPr="002C7FC7">
        <w:rPr>
          <w:rFonts w:ascii="Arial Narrow" w:eastAsia="Frutiger-Cn" w:hAnsi="Arial Narrow" w:cs="Calibri"/>
          <w:i/>
          <w:iCs/>
          <w:color w:val="auto"/>
          <w:sz w:val="20"/>
          <w:lang w:val="da-DK"/>
        </w:rPr>
        <w:t>J. Journal</w:t>
      </w:r>
      <w:r w:rsidR="00BE1928" w:rsidRPr="002C7FC7">
        <w:rPr>
          <w:rFonts w:ascii="Arial Narrow" w:eastAsia="Frutiger-Cn" w:hAnsi="Arial Narrow" w:cs="Calibri"/>
          <w:color w:val="auto"/>
          <w:sz w:val="20"/>
          <w:lang w:val="da-DK"/>
        </w:rPr>
        <w:t xml:space="preserve"> </w:t>
      </w:r>
      <w:r w:rsidR="00BE1928" w:rsidRPr="002C7FC7">
        <w:rPr>
          <w:rFonts w:ascii="Arial Narrow" w:eastAsia="Frutiger-Cn" w:hAnsi="Arial Narrow" w:cs="Calibri"/>
          <w:b/>
          <w:color w:val="auto"/>
          <w:sz w:val="20"/>
          <w:lang w:val="da-DK"/>
        </w:rPr>
        <w:t>111</w:t>
      </w:r>
      <w:r w:rsidR="00BE1928" w:rsidRPr="002C7FC7">
        <w:rPr>
          <w:rFonts w:ascii="Arial Narrow" w:eastAsia="Frutiger-Cn" w:hAnsi="Arial Narrow" w:cs="Calibri"/>
          <w:color w:val="auto"/>
          <w:sz w:val="20"/>
          <w:lang w:val="da-DK"/>
        </w:rPr>
        <w:t xml:space="preserve"> (2013)</w:t>
      </w:r>
      <w:r w:rsidR="00BE1928" w:rsidRPr="002C7FC7">
        <w:rPr>
          <w:rFonts w:ascii="Arial Narrow" w:eastAsia="Frutiger-Cn" w:hAnsi="Arial Narrow" w:cs="Calibri"/>
          <w:b/>
          <w:bCs/>
          <w:color w:val="auto"/>
          <w:sz w:val="20"/>
          <w:lang w:val="da-DK"/>
        </w:rPr>
        <w:t xml:space="preserve"> </w:t>
      </w:r>
      <w:r w:rsidR="00BE1928" w:rsidRPr="002C7FC7">
        <w:rPr>
          <w:rFonts w:ascii="Arial Narrow" w:eastAsia="Frutiger-Cn" w:hAnsi="Arial Narrow" w:cs="Calibri"/>
          <w:color w:val="auto"/>
          <w:sz w:val="20"/>
          <w:lang w:val="da-DK"/>
        </w:rPr>
        <w:t>11-11.</w:t>
      </w:r>
    </w:p>
    <w:p w14:paraId="65F7BAC8" w14:textId="77777777" w:rsidR="00BE1928" w:rsidRPr="002C7FC7" w:rsidRDefault="00367C23">
      <w:pPr>
        <w:autoSpaceDE w:val="0"/>
        <w:ind w:left="391" w:hanging="391"/>
        <w:rPr>
          <w:rFonts w:ascii="Arial Narrow" w:eastAsia="Frutiger-Cn" w:hAnsi="Arial Narrow" w:cs="Calibri"/>
          <w:color w:val="auto"/>
          <w:sz w:val="20"/>
          <w:lang w:val="da-DK"/>
        </w:rPr>
      </w:pPr>
      <w:r w:rsidRPr="002C7FC7">
        <w:rPr>
          <w:rFonts w:ascii="Arial Narrow" w:eastAsia="Frutiger-Cn" w:hAnsi="Arial Narrow" w:cs="Calibri"/>
          <w:color w:val="auto"/>
          <w:sz w:val="20"/>
          <w:lang w:val="da-DK"/>
        </w:rPr>
        <w:t>Autor 3 et al.,</w:t>
      </w:r>
      <w:r w:rsidR="00BE1928" w:rsidRPr="002C7FC7">
        <w:rPr>
          <w:rFonts w:ascii="Arial Narrow" w:eastAsia="Frutiger-Cn" w:hAnsi="Arial Narrow" w:cs="Calibri"/>
          <w:i/>
          <w:iCs/>
          <w:color w:val="auto"/>
          <w:sz w:val="20"/>
          <w:lang w:val="da-DK"/>
        </w:rPr>
        <w:t xml:space="preserve"> J. Journal</w:t>
      </w:r>
      <w:r w:rsidR="00BE1928" w:rsidRPr="002C7FC7">
        <w:rPr>
          <w:rFonts w:ascii="Arial Narrow" w:eastAsia="Frutiger-Cn" w:hAnsi="Arial Narrow" w:cs="Calibri"/>
          <w:color w:val="auto"/>
          <w:sz w:val="20"/>
          <w:lang w:val="da-DK"/>
        </w:rPr>
        <w:t xml:space="preserve"> </w:t>
      </w:r>
      <w:r w:rsidR="00BE1928" w:rsidRPr="002C7FC7">
        <w:rPr>
          <w:rFonts w:ascii="Arial Narrow" w:eastAsia="Frutiger-Cn" w:hAnsi="Arial Narrow" w:cs="Calibri"/>
          <w:b/>
          <w:color w:val="auto"/>
          <w:sz w:val="20"/>
          <w:lang w:val="da-DK"/>
        </w:rPr>
        <w:t>222</w:t>
      </w:r>
      <w:r w:rsidR="00BE1928" w:rsidRPr="002C7FC7">
        <w:rPr>
          <w:rFonts w:ascii="Arial Narrow" w:eastAsia="Frutiger-Cn" w:hAnsi="Arial Narrow" w:cs="Calibri"/>
          <w:color w:val="auto"/>
          <w:sz w:val="20"/>
          <w:lang w:val="da-DK"/>
        </w:rPr>
        <w:t xml:space="preserve"> (2013)</w:t>
      </w:r>
      <w:r w:rsidR="00BE1928" w:rsidRPr="002C7FC7">
        <w:rPr>
          <w:rFonts w:ascii="Arial Narrow" w:eastAsia="Frutiger-Cn" w:hAnsi="Arial Narrow" w:cs="Calibri"/>
          <w:b/>
          <w:bCs/>
          <w:color w:val="auto"/>
          <w:sz w:val="20"/>
          <w:lang w:val="da-DK"/>
        </w:rPr>
        <w:t xml:space="preserve"> </w:t>
      </w:r>
      <w:r w:rsidR="00BE1928" w:rsidRPr="002C7FC7">
        <w:rPr>
          <w:rFonts w:ascii="Arial Narrow" w:eastAsia="Frutiger-Cn" w:hAnsi="Arial Narrow" w:cs="Calibri"/>
          <w:color w:val="auto"/>
          <w:sz w:val="20"/>
          <w:lang w:val="da-DK"/>
        </w:rPr>
        <w:t>22-22.</w:t>
      </w:r>
    </w:p>
    <w:p w14:paraId="6BC57A5F" w14:textId="77777777" w:rsidR="00BE1928" w:rsidRPr="002C7FC7" w:rsidRDefault="00367C23">
      <w:pPr>
        <w:autoSpaceDE w:val="0"/>
        <w:ind w:left="391" w:hanging="391"/>
        <w:rPr>
          <w:rFonts w:ascii="Arial Narrow" w:hAnsi="Arial Narrow"/>
          <w:sz w:val="20"/>
          <w:lang w:val="da-DK"/>
        </w:rPr>
      </w:pPr>
      <w:r w:rsidRPr="002C7FC7">
        <w:rPr>
          <w:rFonts w:ascii="Arial Narrow" w:eastAsia="Frutiger-Cn" w:hAnsi="Arial Narrow" w:cs="Calibri"/>
          <w:color w:val="auto"/>
          <w:sz w:val="20"/>
          <w:lang w:val="da-DK"/>
        </w:rPr>
        <w:t>Autor 4 et al.,</w:t>
      </w:r>
      <w:r w:rsidR="00BE1928" w:rsidRPr="002C7FC7">
        <w:rPr>
          <w:rFonts w:ascii="Arial Narrow" w:eastAsia="Frutiger-Cn" w:hAnsi="Arial Narrow" w:cs="Calibri"/>
          <w:i/>
          <w:iCs/>
          <w:color w:val="auto"/>
          <w:sz w:val="20"/>
          <w:lang w:val="da-DK"/>
        </w:rPr>
        <w:t xml:space="preserve"> J. Journal</w:t>
      </w:r>
      <w:r w:rsidR="00BE1928" w:rsidRPr="002C7FC7">
        <w:rPr>
          <w:rFonts w:ascii="Arial Narrow" w:eastAsia="Frutiger-Cn" w:hAnsi="Arial Narrow" w:cs="Calibri"/>
          <w:color w:val="auto"/>
          <w:sz w:val="20"/>
          <w:lang w:val="da-DK"/>
        </w:rPr>
        <w:t xml:space="preserve"> </w:t>
      </w:r>
      <w:r w:rsidR="00BE1928" w:rsidRPr="002C7FC7">
        <w:rPr>
          <w:rFonts w:ascii="Arial Narrow" w:eastAsia="Frutiger-Cn" w:hAnsi="Arial Narrow" w:cs="Calibri"/>
          <w:b/>
          <w:color w:val="auto"/>
          <w:sz w:val="20"/>
          <w:lang w:val="da-DK"/>
        </w:rPr>
        <w:t>333</w:t>
      </w:r>
      <w:r w:rsidR="00BE1928" w:rsidRPr="002C7FC7">
        <w:rPr>
          <w:rFonts w:ascii="Arial Narrow" w:eastAsia="Frutiger-Cn" w:hAnsi="Arial Narrow" w:cs="Calibri"/>
          <w:color w:val="auto"/>
          <w:sz w:val="20"/>
          <w:lang w:val="da-DK"/>
        </w:rPr>
        <w:t xml:space="preserve"> (2013)</w:t>
      </w:r>
      <w:r w:rsidR="00BE1928" w:rsidRPr="002C7FC7">
        <w:rPr>
          <w:rFonts w:ascii="Arial Narrow" w:eastAsia="Frutiger-Cn" w:hAnsi="Arial Narrow" w:cs="Calibri"/>
          <w:b/>
          <w:bCs/>
          <w:color w:val="auto"/>
          <w:sz w:val="20"/>
          <w:lang w:val="da-DK"/>
        </w:rPr>
        <w:t xml:space="preserve"> </w:t>
      </w:r>
      <w:r w:rsidR="00BE1928" w:rsidRPr="002C7FC7">
        <w:rPr>
          <w:rFonts w:ascii="Arial Narrow" w:eastAsia="Frutiger-Cn" w:hAnsi="Arial Narrow" w:cs="Calibri"/>
          <w:color w:val="auto"/>
          <w:sz w:val="20"/>
          <w:lang w:val="da-DK"/>
        </w:rPr>
        <w:t>33-33.</w:t>
      </w:r>
    </w:p>
    <w:sectPr w:rsidR="00BE1928" w:rsidRPr="002C7FC7">
      <w:pgSz w:w="11906" w:h="16838"/>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altName w:val="Yu Gothic"/>
    <w:charset w:val="8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utiger-Cn">
    <w:altName w:val="Yu Gothic"/>
    <w:charset w:val="80"/>
    <w:family w:val="swiss"/>
    <w:pitch w:val="default"/>
  </w:font>
  <w:font w:name="MingLiU">
    <w:altName w:val="細明體"/>
    <w:panose1 w:val="02010609000101010101"/>
    <w:charset w:val="88"/>
    <w:family w:val="modern"/>
    <w:pitch w:val="fixed"/>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D5"/>
    <w:rsid w:val="002C7FC7"/>
    <w:rsid w:val="00367C23"/>
    <w:rsid w:val="005208F1"/>
    <w:rsid w:val="008C59D5"/>
    <w:rsid w:val="00914F7E"/>
    <w:rsid w:val="00926C6C"/>
    <w:rsid w:val="00BE1928"/>
    <w:rsid w:val="00DB0C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9A508"/>
  <w15:chartTrackingRefBased/>
  <w15:docId w15:val="{B7DDE37C-2771-44E0-922B-120307B8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Osaka" w:eastAsia="Osaka" w:hAnsi="Osaka"/>
      <w:color w:val="000000"/>
      <w:kern w:val="1"/>
      <w:sz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Osaka" w:hAnsi="Symbol" w:cs="Calibri"/>
      <w:i/>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EncabezadoCar">
    <w:name w:val="Encabezado Car"/>
    <w:rPr>
      <w:rFonts w:ascii="Osaka" w:eastAsia="Osaka" w:hAnsi="Osaka"/>
      <w:color w:val="000000"/>
      <w:kern w:val="1"/>
      <w:sz w:val="24"/>
    </w:rPr>
  </w:style>
  <w:style w:type="character" w:customStyle="1" w:styleId="PiedepginaCar">
    <w:name w:val="Pie de página Car"/>
    <w:rPr>
      <w:rFonts w:ascii="Osaka" w:eastAsia="Osaka" w:hAnsi="Osaka"/>
      <w:color w:val="000000"/>
      <w:kern w:val="1"/>
      <w:sz w:val="24"/>
    </w:rPr>
  </w:style>
  <w:style w:type="character" w:customStyle="1" w:styleId="apple-style-span">
    <w:name w:val="apple-style-span"/>
    <w:basedOn w:val="Fuentedeprrafopredeter1"/>
  </w:style>
  <w:style w:type="character" w:customStyle="1" w:styleId="apple-converted-space">
    <w:name w:val="apple-converted-space"/>
    <w:basedOn w:val="Fuentedeprrafopredeter1"/>
  </w:style>
  <w:style w:type="character" w:styleId="nfasis">
    <w:name w:val="Emphasis"/>
    <w:qFormat/>
    <w:rPr>
      <w:i/>
      <w:iCs/>
    </w:rPr>
  </w:style>
  <w:style w:type="paragraph" w:customStyle="1" w:styleId="Encabezado1">
    <w:name w:val="Encabezado1"/>
    <w:basedOn w:val="Normal"/>
    <w:next w:val="Textoindependiente"/>
    <w:pPr>
      <w:keepNext/>
      <w:spacing w:before="240" w:after="120"/>
    </w:pPr>
    <w:rPr>
      <w:rFonts w:ascii="Arial" w:eastAsia="SimSun"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snapToGrid w:val="0"/>
    </w:pPr>
    <w:rPr>
      <w:lang w:val="x-none"/>
    </w:rPr>
  </w:style>
  <w:style w:type="paragraph" w:styleId="Piedepgina">
    <w:name w:val="footer"/>
    <w:basedOn w:val="Normal"/>
    <w:pPr>
      <w:tabs>
        <w:tab w:val="center" w:pos="4252"/>
        <w:tab w:val="right" w:pos="8504"/>
      </w:tabs>
      <w:snapToGrid w:val="0"/>
    </w:pPr>
    <w:rPr>
      <w:lang w:val="x-none"/>
    </w:rPr>
  </w:style>
  <w:style w:type="paragraph" w:styleId="NormalWeb">
    <w:name w:val="Normal (Web)"/>
    <w:basedOn w:val="Normal"/>
    <w:pPr>
      <w:widowControl/>
      <w:spacing w:before="100" w:after="100"/>
      <w:jc w:val="left"/>
    </w:pPr>
    <w:rPr>
      <w:rFonts w:ascii="MS PGothic" w:eastAsia="MS PGothic" w:hAnsi="MS PGothic" w:cs="MS PGothic"/>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mesurname@xxxx.ab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ABSTRACT INSTRUCTIONS</vt:lpstr>
    </vt:vector>
  </TitlesOfParts>
  <Company>CSIC</Company>
  <LinksUpToDate>false</LinksUpToDate>
  <CharactersWithSpaces>2954</CharactersWithSpaces>
  <SharedDoc>false</SharedDoc>
  <HLinks>
    <vt:vector size="6" baseType="variant">
      <vt:variant>
        <vt:i4>7864320</vt:i4>
      </vt:variant>
      <vt:variant>
        <vt:i4>0</vt:i4>
      </vt:variant>
      <vt:variant>
        <vt:i4>0</vt:i4>
      </vt:variant>
      <vt:variant>
        <vt:i4>5</vt:i4>
      </vt:variant>
      <vt:variant>
        <vt:lpwstr>mailto:*namesurname@xxxx.abc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INSTRUCTIONS</dc:title>
  <dc:subject/>
  <dc:creator>渡會　仁</dc:creator>
  <cp:keywords/>
  <cp:lastModifiedBy>Olga Nuñez Gombau</cp:lastModifiedBy>
  <cp:revision>2</cp:revision>
  <cp:lastPrinted>2010-06-21T14:16:00Z</cp:lastPrinted>
  <dcterms:created xsi:type="dcterms:W3CDTF">2024-02-06T17:30:00Z</dcterms:created>
  <dcterms:modified xsi:type="dcterms:W3CDTF">2024-02-06T17:30:00Z</dcterms:modified>
</cp:coreProperties>
</file>